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4"/>
        <w:rPr>
          <w:rFonts w:ascii="Times New Roman"/>
          <w:sz w:val="19"/>
        </w:rPr>
      </w:pPr>
    </w:p>
    <w:p>
      <w:pPr>
        <w:pStyle w:val="Title"/>
        <w:tabs>
          <w:tab w:pos="1123" w:val="left" w:leader="none"/>
          <w:tab w:pos="2100" w:val="left" w:leader="none"/>
        </w:tabs>
      </w:pPr>
      <w:r>
        <w:rPr/>
        <mc:AlternateContent>
          <mc:Choice Requires="wps">
            <w:drawing>
              <wp:anchor distT="0" distB="0" distL="0" distR="0" allowOverlap="1" layoutInCell="1" locked="0" behindDoc="1" simplePos="0" relativeHeight="487559680">
                <wp:simplePos x="0" y="0"/>
                <wp:positionH relativeFrom="page">
                  <wp:posOffset>1144524</wp:posOffset>
                </wp:positionH>
                <wp:positionV relativeFrom="paragraph">
                  <wp:posOffset>-136144</wp:posOffset>
                </wp:positionV>
                <wp:extent cx="5633085" cy="8068309"/>
                <wp:effectExtent l="0" t="0" r="0" b="0"/>
                <wp:wrapNone/>
                <wp:docPr id="1" name="Graphic 1"/>
                <wp:cNvGraphicFramePr>
                  <a:graphicFrameLocks/>
                </wp:cNvGraphicFramePr>
                <a:graphic>
                  <a:graphicData uri="http://schemas.microsoft.com/office/word/2010/wordprocessingShape">
                    <wps:wsp>
                      <wps:cNvPr id="1" name="Graphic 1"/>
                      <wps:cNvSpPr/>
                      <wps:spPr>
                        <a:xfrm>
                          <a:off x="0" y="0"/>
                          <a:ext cx="5633085" cy="8068309"/>
                        </a:xfrm>
                        <a:custGeom>
                          <a:avLst/>
                          <a:gdLst/>
                          <a:ahLst/>
                          <a:cxnLst/>
                          <a:rect l="l" t="t" r="r" b="b"/>
                          <a:pathLst>
                            <a:path w="5633085" h="8068309">
                              <a:moveTo>
                                <a:pt x="5632704" y="79260"/>
                              </a:moveTo>
                              <a:lnTo>
                                <a:pt x="5617464" y="79260"/>
                              </a:lnTo>
                              <a:lnTo>
                                <a:pt x="5617464" y="8052816"/>
                              </a:lnTo>
                              <a:lnTo>
                                <a:pt x="5617464" y="8054340"/>
                              </a:lnTo>
                              <a:lnTo>
                                <a:pt x="5617451" y="8052816"/>
                              </a:lnTo>
                              <a:lnTo>
                                <a:pt x="5617464" y="79260"/>
                              </a:lnTo>
                              <a:lnTo>
                                <a:pt x="5615940" y="79260"/>
                              </a:lnTo>
                              <a:lnTo>
                                <a:pt x="5615940" y="7985760"/>
                              </a:lnTo>
                              <a:lnTo>
                                <a:pt x="5615940" y="7987284"/>
                              </a:lnTo>
                              <a:lnTo>
                                <a:pt x="5615940" y="8052816"/>
                              </a:lnTo>
                              <a:lnTo>
                                <a:pt x="5615927" y="8051305"/>
                              </a:lnTo>
                              <a:lnTo>
                                <a:pt x="5553456" y="8051305"/>
                              </a:lnTo>
                              <a:lnTo>
                                <a:pt x="5551932" y="8051305"/>
                              </a:lnTo>
                              <a:lnTo>
                                <a:pt x="79248" y="8051305"/>
                              </a:lnTo>
                              <a:lnTo>
                                <a:pt x="15240" y="8051305"/>
                              </a:lnTo>
                              <a:lnTo>
                                <a:pt x="16764" y="8051292"/>
                              </a:lnTo>
                              <a:lnTo>
                                <a:pt x="16764" y="7987284"/>
                              </a:lnTo>
                              <a:lnTo>
                                <a:pt x="16764" y="7985760"/>
                              </a:lnTo>
                              <a:lnTo>
                                <a:pt x="16764" y="79260"/>
                              </a:lnTo>
                              <a:lnTo>
                                <a:pt x="4572" y="79260"/>
                              </a:lnTo>
                              <a:lnTo>
                                <a:pt x="4572" y="8061960"/>
                              </a:lnTo>
                              <a:lnTo>
                                <a:pt x="4572" y="8063484"/>
                              </a:lnTo>
                              <a:lnTo>
                                <a:pt x="4559" y="8061960"/>
                              </a:lnTo>
                              <a:lnTo>
                                <a:pt x="4572" y="79260"/>
                              </a:lnTo>
                              <a:lnTo>
                                <a:pt x="0" y="79260"/>
                              </a:lnTo>
                              <a:lnTo>
                                <a:pt x="0" y="7985760"/>
                              </a:lnTo>
                              <a:lnTo>
                                <a:pt x="0" y="7987284"/>
                              </a:lnTo>
                              <a:lnTo>
                                <a:pt x="0" y="8066532"/>
                              </a:lnTo>
                              <a:lnTo>
                                <a:pt x="0" y="8068056"/>
                              </a:lnTo>
                              <a:lnTo>
                                <a:pt x="79248" y="8068056"/>
                              </a:lnTo>
                              <a:lnTo>
                                <a:pt x="5551932" y="8068056"/>
                              </a:lnTo>
                              <a:lnTo>
                                <a:pt x="5553456" y="8068056"/>
                              </a:lnTo>
                              <a:lnTo>
                                <a:pt x="5631180" y="8068056"/>
                              </a:lnTo>
                              <a:lnTo>
                                <a:pt x="5632704" y="8068056"/>
                              </a:lnTo>
                              <a:lnTo>
                                <a:pt x="5632704" y="7987284"/>
                              </a:lnTo>
                              <a:lnTo>
                                <a:pt x="5632704" y="7985760"/>
                              </a:lnTo>
                              <a:lnTo>
                                <a:pt x="5632704" y="79260"/>
                              </a:lnTo>
                              <a:close/>
                            </a:path>
                            <a:path w="5633085" h="8068309">
                              <a:moveTo>
                                <a:pt x="5632704" y="0"/>
                              </a:moveTo>
                              <a:lnTo>
                                <a:pt x="5631180" y="0"/>
                              </a:lnTo>
                              <a:lnTo>
                                <a:pt x="5617464" y="0"/>
                              </a:lnTo>
                              <a:lnTo>
                                <a:pt x="5617464" y="13716"/>
                              </a:lnTo>
                              <a:lnTo>
                                <a:pt x="5617464" y="15240"/>
                              </a:lnTo>
                              <a:lnTo>
                                <a:pt x="5617451" y="13716"/>
                              </a:lnTo>
                              <a:lnTo>
                                <a:pt x="5617464" y="0"/>
                              </a:lnTo>
                              <a:lnTo>
                                <a:pt x="5553456" y="0"/>
                              </a:lnTo>
                              <a:lnTo>
                                <a:pt x="5551932" y="0"/>
                              </a:lnTo>
                              <a:lnTo>
                                <a:pt x="79248" y="0"/>
                              </a:lnTo>
                              <a:lnTo>
                                <a:pt x="4572" y="0"/>
                              </a:lnTo>
                              <a:lnTo>
                                <a:pt x="4572" y="4572"/>
                              </a:lnTo>
                              <a:lnTo>
                                <a:pt x="4572" y="6096"/>
                              </a:lnTo>
                              <a:lnTo>
                                <a:pt x="4559" y="4572"/>
                              </a:lnTo>
                              <a:lnTo>
                                <a:pt x="4572" y="0"/>
                              </a:lnTo>
                              <a:lnTo>
                                <a:pt x="0" y="0"/>
                              </a:lnTo>
                              <a:lnTo>
                                <a:pt x="0" y="1524"/>
                              </a:lnTo>
                              <a:lnTo>
                                <a:pt x="0" y="79248"/>
                              </a:lnTo>
                              <a:lnTo>
                                <a:pt x="16764" y="79248"/>
                              </a:lnTo>
                              <a:lnTo>
                                <a:pt x="16764" y="16764"/>
                              </a:lnTo>
                              <a:lnTo>
                                <a:pt x="79248" y="16764"/>
                              </a:lnTo>
                              <a:lnTo>
                                <a:pt x="5551932" y="16764"/>
                              </a:lnTo>
                              <a:lnTo>
                                <a:pt x="5553456" y="16764"/>
                              </a:lnTo>
                              <a:lnTo>
                                <a:pt x="5615927" y="16764"/>
                              </a:lnTo>
                              <a:lnTo>
                                <a:pt x="5615927" y="15240"/>
                              </a:lnTo>
                              <a:lnTo>
                                <a:pt x="5615940" y="79248"/>
                              </a:lnTo>
                              <a:lnTo>
                                <a:pt x="5632704" y="79248"/>
                              </a:lnTo>
                              <a:lnTo>
                                <a:pt x="563270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90.120003pt;margin-top:-10.720061pt;width:443.55pt;height:635.3pt;mso-position-horizontal-relative:page;mso-position-vertical-relative:paragraph;z-index:-15756800" id="docshape1" coordorigin="1802,-214" coordsize="8871,12706" path="m10673,-90l10649,-90,10649,12467,10649,12470,10649,12470,10649,12467,10649,12467,10649,-90,10646,-90,10646,12362,10646,12364,10646,12467,10646,12467,10646,12465,10548,12465,10546,12465,1927,12465,1826,12465,1826,12465,1829,12465,1829,12364,1829,12362,1829,-90,1810,-90,1810,12482,1810,12484,1810,12484,1810,12482,1810,12482,1810,-90,1802,-90,1802,12362,1802,12364,1802,12489,1802,12491,1927,12491,10546,12491,10548,12491,10670,12491,10673,12491,10673,12364,10673,12362,10673,-90xm10673,-214l10670,-214,10649,-214,10649,-193,10649,-190,10649,-190,10649,-193,10649,-193,10649,-214,10548,-214,10546,-214,1927,-214,1810,-214,1810,-207,1810,-205,1810,-205,1810,-207,1810,-207,1810,-214,1802,-214,1802,-212,1802,-90,1829,-90,1829,-188,1927,-188,10546,-188,10548,-188,10646,-188,10646,-190,10646,-190,10646,-90,10673,-90,10673,-214xe" filled="true" fillcolor="#000000" stroked="false">
                <v:path arrowok="t"/>
                <v:fill type="solid"/>
                <w10:wrap type="none"/>
              </v:shape>
            </w:pict>
          </mc:Fallback>
        </mc:AlternateContent>
      </w:r>
      <w:r>
        <w:rPr>
          <w:spacing w:val="-10"/>
        </w:rPr>
        <w:t>診</w:t>
      </w:r>
      <w:r>
        <w:rPr/>
        <w:tab/>
      </w:r>
      <w:r>
        <w:rPr>
          <w:spacing w:val="-10"/>
        </w:rPr>
        <w:t>断</w:t>
      </w:r>
      <w:r>
        <w:rPr/>
        <w:tab/>
      </w:r>
      <w:r>
        <w:rPr>
          <w:spacing w:val="-12"/>
        </w:rPr>
        <w:t>書</w:t>
      </w:r>
    </w:p>
    <w:p>
      <w:pPr>
        <w:pStyle w:val="BodyText"/>
        <w:rPr>
          <w:rFonts w:ascii="SimSun"/>
          <w:sz w:val="20"/>
        </w:rPr>
      </w:pPr>
    </w:p>
    <w:p>
      <w:pPr>
        <w:pStyle w:val="BodyText"/>
        <w:spacing w:before="9"/>
        <w:rPr>
          <w:rFonts w:ascii="SimSun"/>
          <w:sz w:val="17"/>
        </w:rPr>
      </w:pPr>
    </w:p>
    <w:p>
      <w:pPr>
        <w:pStyle w:val="BodyText"/>
        <w:spacing w:line="684" w:lineRule="auto"/>
        <w:ind w:left="247" w:right="8279"/>
      </w:pPr>
      <w:r>
        <w:rPr>
          <w:spacing w:val="4"/>
        </w:rPr>
        <w:t>住所</w:t>
      </w:r>
      <w:r>
        <w:rPr>
          <w:spacing w:val="2"/>
        </w:rPr>
        <w:t>氏名</w:t>
      </w:r>
    </w:p>
    <w:p>
      <w:pPr>
        <w:pStyle w:val="BodyText"/>
        <w:tabs>
          <w:tab w:pos="6604" w:val="left" w:leader="none"/>
          <w:tab w:pos="7514" w:val="left" w:leader="none"/>
        </w:tabs>
        <w:ind w:left="5692"/>
      </w:pPr>
      <w:r>
        <w:rPr>
          <w:spacing w:val="-10"/>
        </w:rPr>
        <w:t>年</w:t>
      </w:r>
      <w:r>
        <w:rPr/>
        <w:tab/>
      </w:r>
      <w:r>
        <w:rPr>
          <w:spacing w:val="-10"/>
        </w:rPr>
        <w:t>月</w:t>
      </w:r>
      <w:r>
        <w:rPr/>
        <w:tab/>
      </w:r>
      <w:r>
        <w:rPr>
          <w:spacing w:val="15"/>
        </w:rPr>
        <w:t>日</w:t>
      </w:r>
      <w:r>
        <w:rPr>
          <w:spacing w:val="-10"/>
        </w:rPr>
        <w:t>生</w:t>
      </w:r>
    </w:p>
    <w:p>
      <w:pPr>
        <w:pStyle w:val="BodyText"/>
        <w:spacing w:before="115"/>
        <w:ind w:left="475"/>
      </w:pPr>
      <w:r>
        <w:rPr>
          <w:spacing w:val="10"/>
        </w:rPr>
        <w:t>上記の者は、</w:t>
      </w:r>
    </w:p>
    <w:p>
      <w:pPr>
        <w:pStyle w:val="BodyText"/>
        <w:rPr>
          <w:sz w:val="20"/>
        </w:rPr>
      </w:pPr>
    </w:p>
    <w:p>
      <w:pPr>
        <w:pStyle w:val="BodyText"/>
        <w:spacing w:before="12"/>
        <w:rPr>
          <w:sz w:val="18"/>
        </w:rPr>
      </w:pPr>
    </w:p>
    <w:p>
      <w:pPr>
        <w:pStyle w:val="BodyText"/>
        <w:ind w:left="247"/>
      </w:pPr>
      <w:r>
        <w:rPr>
          <w:spacing w:val="9"/>
        </w:rPr>
        <w:t>□１</w:t>
      </w:r>
      <w:r>
        <w:rPr>
          <w:spacing w:val="77"/>
          <w:w w:val="150"/>
        </w:rPr>
        <w:t> </w:t>
      </w:r>
      <w:r>
        <w:rPr>
          <w:spacing w:val="13"/>
        </w:rPr>
        <w:t>統合失調症</w:t>
      </w:r>
    </w:p>
    <w:p>
      <w:pPr>
        <w:pStyle w:val="BodyText"/>
        <w:spacing w:before="115"/>
        <w:ind w:left="247"/>
      </w:pPr>
      <w:r>
        <w:rPr>
          <w:spacing w:val="9"/>
        </w:rPr>
        <w:t>□２</w:t>
      </w:r>
      <w:r>
        <w:rPr>
          <w:spacing w:val="48"/>
          <w:w w:val="150"/>
        </w:rPr>
        <w:t> </w:t>
      </w:r>
      <w:r>
        <w:rPr>
          <w:spacing w:val="19"/>
        </w:rPr>
        <w:t>そううつ病</w:t>
      </w:r>
      <w:r>
        <w:rPr/>
        <w:t>（ そう病及びうつ病を含む。</w:t>
      </w:r>
      <w:r>
        <w:rPr>
          <w:spacing w:val="-12"/>
        </w:rPr>
        <w:t>）</w:t>
      </w:r>
    </w:p>
    <w:p>
      <w:pPr>
        <w:pStyle w:val="BodyText"/>
        <w:spacing w:line="343" w:lineRule="auto" w:before="115"/>
        <w:ind w:left="703" w:right="100" w:hanging="456"/>
      </w:pPr>
      <w:r>
        <w:rPr>
          <w:spacing w:val="28"/>
        </w:rPr>
        <w:t>□３ てんかん</w:t>
      </w:r>
      <w:r>
        <w:rPr/>
        <w:t>（</w:t>
      </w:r>
      <w:r>
        <w:rPr>
          <w:spacing w:val="13"/>
        </w:rPr>
        <w:t> 発作が再発するおそれがないもの、発作が再発しても意識障害を</w:t>
      </w:r>
      <w:r>
        <w:rPr>
          <w:spacing w:val="12"/>
        </w:rPr>
        <w:t>もたらされないもの及び発作が睡眠中に限り再発するものを除く。</w:t>
      </w:r>
      <w:r>
        <w:rPr/>
        <w:t>）</w:t>
      </w:r>
    </w:p>
    <w:p>
      <w:pPr>
        <w:pStyle w:val="BodyText"/>
        <w:spacing w:line="343" w:lineRule="auto"/>
        <w:ind w:left="703" w:right="100" w:hanging="456"/>
      </w:pPr>
      <w:r>
        <w:rPr>
          <w:spacing w:val="23"/>
        </w:rPr>
        <w:t>□４ １から３までのほか、自己の行為の是非を判別し、若しくはその判別に従っ</w:t>
      </w:r>
      <w:r>
        <w:rPr>
          <w:spacing w:val="15"/>
        </w:rPr>
        <w:t>て行動する能力を失わせ、若しくは著しく低下させる症状を呈する病気</w:t>
      </w:r>
    </w:p>
    <w:p>
      <w:pPr>
        <w:pStyle w:val="BodyText"/>
        <w:spacing w:line="268" w:lineRule="exact"/>
        <w:ind w:left="247"/>
      </w:pPr>
      <w:r>
        <w:rPr>
          <w:spacing w:val="9"/>
        </w:rPr>
        <w:t>□５</w:t>
      </w:r>
      <w:r>
        <w:rPr>
          <w:spacing w:val="62"/>
          <w:w w:val="150"/>
        </w:rPr>
        <w:t> </w:t>
      </w:r>
      <w:r>
        <w:rPr>
          <w:spacing w:val="19"/>
        </w:rPr>
        <w:t>介護保険法</w:t>
      </w:r>
      <w:r>
        <w:rPr/>
        <w:t>（</w:t>
      </w:r>
      <w:r>
        <w:rPr>
          <w:spacing w:val="4"/>
        </w:rPr>
        <w:t> 平成９年法律第</w:t>
      </w:r>
      <w:r>
        <w:rPr/>
        <w:t>123</w:t>
      </w:r>
      <w:r>
        <w:rPr>
          <w:spacing w:val="19"/>
        </w:rPr>
        <w:t>号</w:t>
      </w:r>
      <w:r>
        <w:rPr/>
        <w:t>）</w:t>
      </w:r>
      <w:r>
        <w:rPr>
          <w:spacing w:val="2"/>
        </w:rPr>
        <w:t> に規定する認知症</w:t>
      </w:r>
    </w:p>
    <w:p>
      <w:pPr>
        <w:pStyle w:val="BodyText"/>
        <w:tabs>
          <w:tab w:pos="1387" w:val="left" w:leader="none"/>
          <w:tab w:pos="2755" w:val="left" w:leader="none"/>
          <w:tab w:pos="4348" w:val="left" w:leader="none"/>
        </w:tabs>
        <w:spacing w:line="684" w:lineRule="auto" w:before="111"/>
        <w:ind w:left="247" w:right="2581"/>
      </w:pPr>
      <w:r>
        <w:rPr>
          <w:spacing w:val="9"/>
        </w:rPr>
        <w:t>□６</w:t>
      </w:r>
      <w:r>
        <w:rPr>
          <w:spacing w:val="80"/>
        </w:rPr>
        <w:t> </w:t>
      </w:r>
      <w:r>
        <w:rPr>
          <w:spacing w:val="19"/>
        </w:rPr>
        <w:t>アルコール、麻薬、大麻、あ</w:t>
      </w:r>
      <w:r>
        <w:rPr>
          <w:spacing w:val="16"/>
        </w:rPr>
        <w:t>へ</w:t>
      </w:r>
      <w:r>
        <w:rPr>
          <w:spacing w:val="19"/>
        </w:rPr>
        <w:t>ん又は覚醒剤の中毒</w:t>
      </w:r>
      <w:r>
        <w:rPr/>
        <w:t>者</w:t>
      </w:r>
      <w:r>
        <w:rPr>
          <w:spacing w:val="15"/>
        </w:rPr>
        <w:t>に該</w:t>
      </w:r>
      <w:r>
        <w:rPr>
          <w:spacing w:val="-10"/>
        </w:rPr>
        <w:t>当</w:t>
      </w:r>
      <w:r>
        <w:rPr/>
        <w:tab/>
        <w:t>□</w:t>
      </w:r>
      <w:r>
        <w:rPr>
          <w:spacing w:val="16"/>
        </w:rPr>
        <w:t>  </w:t>
      </w:r>
      <w:r>
        <w:rPr>
          <w:spacing w:val="19"/>
        </w:rPr>
        <w:t>す</w:t>
      </w:r>
      <w:r>
        <w:rPr>
          <w:spacing w:val="-10"/>
        </w:rPr>
        <w:t>る</w:t>
      </w:r>
      <w:r>
        <w:rPr/>
        <w:tab/>
        <w:t>□</w:t>
      </w:r>
      <w:r>
        <w:rPr>
          <w:spacing w:val="15"/>
        </w:rPr>
        <w:t>  </w:t>
      </w:r>
      <w:r>
        <w:rPr>
          <w:spacing w:val="19"/>
        </w:rPr>
        <w:t>しな</w:t>
      </w:r>
      <w:r>
        <w:rPr>
          <w:spacing w:val="-10"/>
        </w:rPr>
        <w:t>い</w:t>
      </w:r>
      <w:r>
        <w:rPr/>
        <w:tab/>
      </w:r>
      <w:r>
        <w:rPr>
          <w:spacing w:val="15"/>
        </w:rPr>
        <w:t>ことを診断します</w:t>
      </w:r>
      <w:r>
        <w:rPr>
          <w:spacing w:val="-10"/>
        </w:rPr>
        <w:t>。</w:t>
      </w:r>
    </w:p>
    <w:p>
      <w:pPr>
        <w:pStyle w:val="BodyText"/>
        <w:tabs>
          <w:tab w:pos="2755" w:val="left" w:leader="none"/>
          <w:tab w:pos="3667" w:val="left" w:leader="none"/>
        </w:tabs>
        <w:spacing w:line="619" w:lineRule="auto" w:before="3"/>
        <w:ind w:left="2755" w:right="5087" w:hanging="912"/>
      </w:pPr>
      <w:r>
        <w:rPr>
          <w:spacing w:val="-10"/>
        </w:rPr>
        <w:t>年</w:t>
      </w:r>
      <w:r>
        <w:rPr/>
        <w:tab/>
      </w:r>
      <w:r>
        <w:rPr>
          <w:spacing w:val="-10"/>
        </w:rPr>
        <w:t>月</w:t>
      </w:r>
      <w:r>
        <w:rPr/>
        <w:tab/>
      </w:r>
      <w:r>
        <w:rPr>
          <w:spacing w:val="-10"/>
        </w:rPr>
        <w:t>日</w:t>
      </w:r>
      <w:r>
        <w:rPr>
          <w:spacing w:val="15"/>
        </w:rPr>
        <w:t>病院所在</w:t>
      </w:r>
      <w:r>
        <w:rPr>
          <w:spacing w:val="-10"/>
        </w:rPr>
        <w:t>地</w:t>
      </w:r>
    </w:p>
    <w:p>
      <w:pPr>
        <w:pStyle w:val="BodyText"/>
        <w:spacing w:before="73"/>
        <w:ind w:left="2755"/>
      </w:pPr>
      <w:r>
        <w:rPr>
          <w:spacing w:val="6"/>
        </w:rPr>
        <w:t>病院名</w:t>
      </w:r>
    </w:p>
    <w:p>
      <w:pPr>
        <w:pStyle w:val="BodyText"/>
        <w:spacing w:before="12"/>
        <w:rPr>
          <w:sz w:val="23"/>
        </w:rPr>
      </w:pPr>
    </w:p>
    <w:p>
      <w:pPr>
        <w:pStyle w:val="BodyText"/>
        <w:tabs>
          <w:tab w:pos="7768" w:val="left" w:leader="none"/>
        </w:tabs>
        <w:ind w:left="2755"/>
      </w:pPr>
      <w:r>
        <w:rPr>
          <w:spacing w:val="15"/>
        </w:rPr>
        <w:t>医</w:t>
      </w:r>
      <w:r>
        <w:rPr>
          <w:spacing w:val="-10"/>
        </w:rPr>
        <w:t>師</w:t>
      </w:r>
      <w:r>
        <w:rPr/>
        <w:tab/>
      </w:r>
      <w:r>
        <w:rPr>
          <w:spacing w:val="-10"/>
        </w:rPr>
        <w:t>印</w:t>
      </w:r>
    </w:p>
    <w:p>
      <w:pPr>
        <w:pStyle w:val="BodyText"/>
        <w:rPr>
          <w:sz w:val="20"/>
        </w:rPr>
      </w:pPr>
    </w:p>
    <w:p>
      <w:pPr>
        <w:pStyle w:val="BodyText"/>
        <w:rPr>
          <w:sz w:val="20"/>
        </w:rPr>
      </w:pPr>
    </w:p>
    <w:p>
      <w:pPr>
        <w:pStyle w:val="ListParagraph"/>
        <w:numPr>
          <w:ilvl w:val="0"/>
          <w:numId w:val="1"/>
        </w:numPr>
        <w:tabs>
          <w:tab w:pos="1158" w:val="left" w:leader="none"/>
        </w:tabs>
        <w:spacing w:line="240" w:lineRule="auto" w:before="176" w:after="0"/>
        <w:ind w:left="1158" w:right="0" w:hanging="455"/>
        <w:jc w:val="left"/>
        <w:rPr>
          <w:sz w:val="21"/>
        </w:rPr>
      </w:pPr>
      <w:r>
        <w:rPr>
          <w:spacing w:val="11"/>
          <w:sz w:val="21"/>
        </w:rPr>
        <w:t>精神保健指定医</w:t>
      </w:r>
    </w:p>
    <w:p>
      <w:pPr>
        <w:pStyle w:val="ListParagraph"/>
        <w:numPr>
          <w:ilvl w:val="0"/>
          <w:numId w:val="1"/>
        </w:numPr>
        <w:tabs>
          <w:tab w:pos="1158" w:val="left" w:leader="none"/>
        </w:tabs>
        <w:spacing w:line="240" w:lineRule="auto" w:before="115" w:after="0"/>
        <w:ind w:left="1158" w:right="0" w:hanging="455"/>
        <w:jc w:val="left"/>
        <w:rPr>
          <w:sz w:val="21"/>
        </w:rPr>
      </w:pPr>
      <w:r>
        <w:rPr>
          <w:spacing w:val="14"/>
          <w:sz w:val="21"/>
        </w:rPr>
        <w:t>２年以上精神障害の診断又は治療に従事した経験を有する医師</w:t>
      </w:r>
    </w:p>
    <w:p>
      <w:pPr>
        <w:pStyle w:val="ListParagraph"/>
        <w:numPr>
          <w:ilvl w:val="0"/>
          <w:numId w:val="1"/>
        </w:numPr>
        <w:tabs>
          <w:tab w:pos="1158" w:val="left" w:leader="none"/>
        </w:tabs>
        <w:spacing w:line="264" w:lineRule="exact" w:before="113" w:after="0"/>
        <w:ind w:left="1158" w:right="0" w:hanging="455"/>
        <w:jc w:val="left"/>
        <w:rPr>
          <w:sz w:val="21"/>
        </w:rPr>
      </w:pPr>
      <w:r>
        <w:rPr>
          <w:spacing w:val="-26"/>
          <w:sz w:val="21"/>
        </w:rPr>
        <w:t>かかりつけ医（過去に上記者の精神的又は身体的な状況について診断したことがある医師）</w:t>
      </w:r>
    </w:p>
    <w:p>
      <w:pPr>
        <w:pStyle w:val="BodyText"/>
        <w:tabs>
          <w:tab w:pos="2299" w:val="left" w:leader="none"/>
          <w:tab w:pos="2983" w:val="left" w:leader="none"/>
          <w:tab w:pos="3667" w:val="left" w:leader="none"/>
          <w:tab w:pos="4348" w:val="left" w:leader="none"/>
          <w:tab w:pos="6172" w:val="left" w:leader="none"/>
          <w:tab w:pos="6856" w:val="left" w:leader="none"/>
          <w:tab w:pos="7540" w:val="left" w:leader="none"/>
        </w:tabs>
        <w:spacing w:line="264" w:lineRule="exact"/>
        <w:ind w:left="703"/>
      </w:pPr>
      <w:r>
        <w:rPr/>
        <w:t>（</w:t>
      </w:r>
      <w:r>
        <w:rPr>
          <w:spacing w:val="-85"/>
        </w:rPr>
        <w:t> </w:t>
      </w:r>
      <w:r>
        <w:rPr>
          <w:spacing w:val="15"/>
        </w:rPr>
        <w:t>初診</w:t>
      </w:r>
      <w:r>
        <w:rPr>
          <w:spacing w:val="-10"/>
        </w:rPr>
        <w:t>日</w:t>
      </w:r>
      <w:r>
        <w:rPr/>
        <w:tab/>
      </w:r>
      <w:r>
        <w:rPr>
          <w:spacing w:val="-10"/>
        </w:rPr>
        <w:t>年</w:t>
      </w:r>
      <w:r>
        <w:rPr/>
        <w:tab/>
      </w:r>
      <w:r>
        <w:rPr>
          <w:spacing w:val="-10"/>
        </w:rPr>
        <w:t>月</w:t>
      </w:r>
      <w:r>
        <w:rPr/>
        <w:tab/>
      </w:r>
      <w:r>
        <w:rPr>
          <w:spacing w:val="-10"/>
        </w:rPr>
        <w:t>日</w:t>
      </w:r>
      <w:r>
        <w:rPr/>
        <w:tab/>
      </w:r>
      <w:r>
        <w:rPr>
          <w:spacing w:val="15"/>
        </w:rPr>
        <w:t>前回受診</w:t>
      </w:r>
      <w:r>
        <w:rPr>
          <w:spacing w:val="-10"/>
        </w:rPr>
        <w:t>日</w:t>
      </w:r>
      <w:r>
        <w:rPr/>
        <w:tab/>
      </w:r>
      <w:r>
        <w:rPr>
          <w:spacing w:val="-10"/>
        </w:rPr>
        <w:t>年</w:t>
      </w:r>
      <w:r>
        <w:rPr/>
        <w:tab/>
      </w:r>
      <w:r>
        <w:rPr>
          <w:spacing w:val="-10"/>
        </w:rPr>
        <w:t>月</w:t>
      </w:r>
      <w:r>
        <w:rPr/>
        <w:tab/>
      </w:r>
      <w:r>
        <w:rPr>
          <w:spacing w:val="15"/>
        </w:rPr>
        <w:t>日</w:t>
      </w:r>
      <w:r>
        <w:rPr>
          <w:spacing w:val="-10"/>
        </w:rPr>
        <w:t>）</w:t>
      </w:r>
    </w:p>
    <w:p>
      <w:pPr>
        <w:pStyle w:val="BodyText"/>
        <w:rPr>
          <w:sz w:val="20"/>
        </w:rPr>
      </w:pPr>
    </w:p>
    <w:p>
      <w:pPr>
        <w:pStyle w:val="BodyText"/>
        <w:spacing w:before="9"/>
        <w:rPr>
          <w:sz w:val="18"/>
        </w:rPr>
      </w:pPr>
    </w:p>
    <w:p>
      <w:pPr>
        <w:pStyle w:val="BodyText"/>
        <w:ind w:left="247"/>
      </w:pPr>
      <w:r>
        <w:rPr>
          <w:spacing w:val="9"/>
        </w:rPr>
        <w:t>備考</w:t>
      </w:r>
      <w:r>
        <w:rPr>
          <w:spacing w:val="27"/>
          <w:w w:val="150"/>
        </w:rPr>
        <w:t> </w:t>
      </w:r>
      <w:r>
        <w:rPr>
          <w:spacing w:val="15"/>
        </w:rPr>
        <w:t>□印のある欄については、該当の□内にレ印を付すること。</w:t>
      </w:r>
    </w:p>
    <w:sectPr>
      <w:type w:val="continuous"/>
      <w:pgSz w:w="11910" w:h="16840"/>
      <w:pgMar w:top="1200" w:bottom="280" w:left="1680" w:right="12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imSun">
    <w:altName w:val="SimSun"/>
    <w:charset w:val="0"/>
    <w:family w:val="auto"/>
    <w:pitch w:val="variable"/>
  </w:font>
  <w:font w:name="ＭＳ 明朝">
    <w:altName w:val="ＭＳ 明朝"/>
    <w:charset w:val="80"/>
    <w:family w:val="roman"/>
    <w:pitch w:val="fixed"/>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159" w:hanging="456"/>
      </w:pPr>
      <w:rPr>
        <w:rFonts w:hint="default" w:ascii="ＭＳ 明朝" w:hAnsi="ＭＳ 明朝" w:eastAsia="ＭＳ 明朝" w:cs="ＭＳ 明朝"/>
        <w:b w:val="0"/>
        <w:bCs w:val="0"/>
        <w:i w:val="0"/>
        <w:iCs w:val="0"/>
        <w:spacing w:val="0"/>
        <w:w w:val="99"/>
        <w:sz w:val="21"/>
        <w:szCs w:val="21"/>
        <w:lang w:val="en-US" w:eastAsia="ja-JP" w:bidi="ar-SA"/>
      </w:rPr>
    </w:lvl>
    <w:lvl w:ilvl="1">
      <w:start w:val="0"/>
      <w:numFmt w:val="bullet"/>
      <w:lvlText w:val="•"/>
      <w:lvlJc w:val="left"/>
      <w:pPr>
        <w:ind w:left="1940" w:hanging="456"/>
      </w:pPr>
      <w:rPr>
        <w:rFonts w:hint="default"/>
        <w:lang w:val="en-US" w:eastAsia="ja-JP" w:bidi="ar-SA"/>
      </w:rPr>
    </w:lvl>
    <w:lvl w:ilvl="2">
      <w:start w:val="0"/>
      <w:numFmt w:val="bullet"/>
      <w:lvlText w:val="•"/>
      <w:lvlJc w:val="left"/>
      <w:pPr>
        <w:ind w:left="2721" w:hanging="456"/>
      </w:pPr>
      <w:rPr>
        <w:rFonts w:hint="default"/>
        <w:lang w:val="en-US" w:eastAsia="ja-JP" w:bidi="ar-SA"/>
      </w:rPr>
    </w:lvl>
    <w:lvl w:ilvl="3">
      <w:start w:val="0"/>
      <w:numFmt w:val="bullet"/>
      <w:lvlText w:val="•"/>
      <w:lvlJc w:val="left"/>
      <w:pPr>
        <w:ind w:left="3501" w:hanging="456"/>
      </w:pPr>
      <w:rPr>
        <w:rFonts w:hint="default"/>
        <w:lang w:val="en-US" w:eastAsia="ja-JP" w:bidi="ar-SA"/>
      </w:rPr>
    </w:lvl>
    <w:lvl w:ilvl="4">
      <w:start w:val="0"/>
      <w:numFmt w:val="bullet"/>
      <w:lvlText w:val="•"/>
      <w:lvlJc w:val="left"/>
      <w:pPr>
        <w:ind w:left="4282" w:hanging="456"/>
      </w:pPr>
      <w:rPr>
        <w:rFonts w:hint="default"/>
        <w:lang w:val="en-US" w:eastAsia="ja-JP" w:bidi="ar-SA"/>
      </w:rPr>
    </w:lvl>
    <w:lvl w:ilvl="5">
      <w:start w:val="0"/>
      <w:numFmt w:val="bullet"/>
      <w:lvlText w:val="•"/>
      <w:lvlJc w:val="left"/>
      <w:pPr>
        <w:ind w:left="5062" w:hanging="456"/>
      </w:pPr>
      <w:rPr>
        <w:rFonts w:hint="default"/>
        <w:lang w:val="en-US" w:eastAsia="ja-JP" w:bidi="ar-SA"/>
      </w:rPr>
    </w:lvl>
    <w:lvl w:ilvl="6">
      <w:start w:val="0"/>
      <w:numFmt w:val="bullet"/>
      <w:lvlText w:val="•"/>
      <w:lvlJc w:val="left"/>
      <w:pPr>
        <w:ind w:left="5843" w:hanging="456"/>
      </w:pPr>
      <w:rPr>
        <w:rFonts w:hint="default"/>
        <w:lang w:val="en-US" w:eastAsia="ja-JP" w:bidi="ar-SA"/>
      </w:rPr>
    </w:lvl>
    <w:lvl w:ilvl="7">
      <w:start w:val="0"/>
      <w:numFmt w:val="bullet"/>
      <w:lvlText w:val="•"/>
      <w:lvlJc w:val="left"/>
      <w:pPr>
        <w:ind w:left="6623" w:hanging="456"/>
      </w:pPr>
      <w:rPr>
        <w:rFonts w:hint="default"/>
        <w:lang w:val="en-US" w:eastAsia="ja-JP" w:bidi="ar-SA"/>
      </w:rPr>
    </w:lvl>
    <w:lvl w:ilvl="8">
      <w:start w:val="0"/>
      <w:numFmt w:val="bullet"/>
      <w:lvlText w:val="•"/>
      <w:lvlJc w:val="left"/>
      <w:pPr>
        <w:ind w:left="7404" w:hanging="456"/>
      </w:pPr>
      <w:rPr>
        <w:rFonts w:hint="default"/>
        <w:lang w:val="en-US" w:eastAsia="ja-JP"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ＭＳ 明朝" w:hAnsi="ＭＳ 明朝" w:eastAsia="ＭＳ 明朝" w:cs="ＭＳ 明朝"/>
      <w:lang w:val="en-US" w:eastAsia="ja-JP" w:bidi="ar-SA"/>
    </w:rPr>
  </w:style>
  <w:style w:styleId="BodyText" w:type="paragraph">
    <w:name w:val="Body Text"/>
    <w:basedOn w:val="Normal"/>
    <w:uiPriority w:val="1"/>
    <w:qFormat/>
    <w:pPr/>
    <w:rPr>
      <w:rFonts w:ascii="ＭＳ 明朝" w:hAnsi="ＭＳ 明朝" w:eastAsia="ＭＳ 明朝" w:cs="ＭＳ 明朝"/>
      <w:sz w:val="21"/>
      <w:szCs w:val="21"/>
      <w:lang w:val="en-US" w:eastAsia="ja-JP" w:bidi="ar-SA"/>
    </w:rPr>
  </w:style>
  <w:style w:styleId="Title" w:type="paragraph">
    <w:name w:val="Title"/>
    <w:basedOn w:val="Normal"/>
    <w:uiPriority w:val="1"/>
    <w:qFormat/>
    <w:pPr>
      <w:spacing w:before="40"/>
      <w:ind w:left="144"/>
      <w:jc w:val="center"/>
    </w:pPr>
    <w:rPr>
      <w:rFonts w:ascii="SimSun" w:hAnsi="SimSun" w:eastAsia="SimSun" w:cs="SimSun"/>
      <w:sz w:val="30"/>
      <w:szCs w:val="30"/>
      <w:lang w:val="en-US" w:eastAsia="ja-JP" w:bidi="ar-SA"/>
    </w:rPr>
  </w:style>
  <w:style w:styleId="ListParagraph" w:type="paragraph">
    <w:name w:val="List Paragraph"/>
    <w:basedOn w:val="Normal"/>
    <w:uiPriority w:val="1"/>
    <w:qFormat/>
    <w:pPr>
      <w:spacing w:before="113"/>
      <w:ind w:left="1158" w:hanging="455"/>
    </w:pPr>
    <w:rPr>
      <w:rFonts w:ascii="ＭＳ 明朝" w:hAnsi="ＭＳ 明朝" w:eastAsia="ＭＳ 明朝" w:cs="ＭＳ 明朝"/>
      <w:lang w:val="en-US" w:eastAsia="ja-JP" w:bidi="ar-SA"/>
    </w:rPr>
  </w:style>
  <w:style w:styleId="TableParagraph" w:type="paragraph">
    <w:name w:val="Table Paragraph"/>
    <w:basedOn w:val="Normal"/>
    <w:uiPriority w:val="1"/>
    <w:qFormat/>
    <w:pPr/>
    <w:rPr>
      <w:lang w:val="en-US" w:eastAsia="ja-JP"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dcterms:created xsi:type="dcterms:W3CDTF">2023-12-28T01:46:50Z</dcterms:created>
  <dcterms:modified xsi:type="dcterms:W3CDTF">2023-12-28T01:46:50Z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2023-03-06T00:00:00Z</vt:filetime>
  </property>
  <property fmtid="{D5CDD505-2E9C-101B-9397-08002B2CF9AE}" pid="3" name="LastSaved">
    <vt:filetime>2023-12-28T00:00:00Z</vt:filetime>
  </property>
  <property fmtid="{D5CDD505-2E9C-101B-9397-08002B2CF9AE}" pid="4" name="Producer">
    <vt:lpwstr>一太郎</vt:lpwstr>
  </property>
</Properties>
</file>